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209" w:rsidRPr="00B26C22" w:rsidRDefault="003D2209" w:rsidP="003D2209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bookmarkStart w:id="0" w:name="_GoBack"/>
      <w:r w:rsidRPr="00B26C22">
        <w:rPr>
          <w:rFonts w:cstheme="minorHAnsi"/>
          <w:b/>
          <w:bCs/>
          <w:color w:val="FF0000"/>
          <w:sz w:val="24"/>
          <w:szCs w:val="24"/>
        </w:rPr>
        <w:t>ANEXO VI</w:t>
      </w:r>
      <w:r w:rsidR="00B26C22" w:rsidRPr="00B26C22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B26C22" w:rsidRPr="00B26C22">
        <w:rPr>
          <w:rFonts w:cstheme="minorHAnsi"/>
          <w:b/>
          <w:color w:val="FF0000"/>
          <w:sz w:val="24"/>
          <w:szCs w:val="24"/>
          <w:lang w:eastAsia="zh-CN"/>
        </w:rPr>
        <w:t>DO EDITAL PE 03/2022 – SR/PF/MT, UASG 200374</w:t>
      </w:r>
    </w:p>
    <w:bookmarkEnd w:id="0"/>
    <w:p w:rsidR="003D2209" w:rsidRPr="00FD4219" w:rsidRDefault="003D2209" w:rsidP="003D2209">
      <w:pPr>
        <w:spacing w:after="0" w:line="240" w:lineRule="auto"/>
        <w:jc w:val="center"/>
        <w:rPr>
          <w:rFonts w:cstheme="minorHAnsi"/>
          <w:b/>
          <w:bCs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  <w:b/>
          <w:bCs/>
        </w:rPr>
      </w:pPr>
      <w:r w:rsidRPr="00FD4219">
        <w:rPr>
          <w:rFonts w:cstheme="minorHAnsi"/>
          <w:b/>
          <w:bCs/>
        </w:rPr>
        <w:t>MODELO DE DECLARAÇÃO DE CONTRATOS FIRMADOS COM A INICIATIVA PRIVADA E COM A ADMINISTRAÇÃO PÚBLICA</w:t>
      </w:r>
    </w:p>
    <w:p w:rsidR="003D2209" w:rsidRPr="00FD4219" w:rsidRDefault="003D2209" w:rsidP="003D220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</w:rPr>
      </w:pPr>
    </w:p>
    <w:p w:rsidR="003D2209" w:rsidRPr="00FD4219" w:rsidRDefault="003D2209" w:rsidP="003D2209">
      <w:pPr>
        <w:spacing w:after="0" w:line="240" w:lineRule="auto"/>
        <w:ind w:firstLine="1701"/>
        <w:jc w:val="both"/>
        <w:rPr>
          <w:rFonts w:cstheme="minorHAnsi"/>
        </w:rPr>
      </w:pPr>
      <w:r w:rsidRPr="00FD4219">
        <w:rPr>
          <w:rFonts w:cstheme="minorHAnsi"/>
        </w:rPr>
        <w:t xml:space="preserve">Declaramos que a empresa _________________________________, inscrita no CNPJ (MF) nº ____________________, </w:t>
      </w:r>
      <w:r w:rsidRPr="00FD4219">
        <w:rPr>
          <w:rFonts w:cstheme="minorHAnsi"/>
          <w:b/>
          <w:highlight w:val="yellow"/>
        </w:rPr>
        <w:t>possui</w:t>
      </w:r>
      <w:r w:rsidRPr="00FD4219">
        <w:rPr>
          <w:rFonts w:cstheme="minorHAnsi"/>
        </w:rPr>
        <w:t xml:space="preserve"> os seguintes contratos firmados com a iniciativa privada e administração pública:</w:t>
      </w:r>
    </w:p>
    <w:p w:rsidR="003D2209" w:rsidRPr="00FD4219" w:rsidRDefault="003D2209" w:rsidP="003D2209">
      <w:pPr>
        <w:spacing w:after="0" w:line="240" w:lineRule="auto"/>
        <w:ind w:right="-851"/>
        <w:jc w:val="both"/>
        <w:rPr>
          <w:rFonts w:cstheme="minorHAnsi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081"/>
        <w:gridCol w:w="1207"/>
        <w:gridCol w:w="1467"/>
        <w:gridCol w:w="1239"/>
        <w:gridCol w:w="1289"/>
      </w:tblGrid>
      <w:tr w:rsidR="003D2209" w:rsidRPr="00FD4219" w:rsidTr="007C09A5">
        <w:trPr>
          <w:jc w:val="center"/>
        </w:trPr>
        <w:tc>
          <w:tcPr>
            <w:tcW w:w="3081" w:type="dxa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Nome do Órgão ou Empresa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E endereço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Nº/Ano do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Contrato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Data de início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Data final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Valor Anual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do contrato</w:t>
            </w: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</w:tbl>
    <w:p w:rsidR="003D2209" w:rsidRPr="00FD4219" w:rsidRDefault="003D2209" w:rsidP="003D2209">
      <w:pPr>
        <w:spacing w:after="0" w:line="240" w:lineRule="auto"/>
        <w:ind w:right="-284"/>
        <w:jc w:val="both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ind w:right="-284"/>
        <w:jc w:val="both"/>
        <w:rPr>
          <w:rFonts w:cstheme="minorHAnsi"/>
        </w:rPr>
      </w:pPr>
      <w:r w:rsidRPr="00FD4219">
        <w:rPr>
          <w:rFonts w:cstheme="minorHAnsi"/>
        </w:rPr>
        <w:t>Valor total dos Contratos</w:t>
      </w:r>
      <w:r w:rsidRPr="00FD4219">
        <w:rPr>
          <w:rFonts w:cstheme="minorHAnsi"/>
        </w:rPr>
        <w:tab/>
      </w:r>
      <w:r w:rsidRPr="00FD4219">
        <w:rPr>
          <w:rFonts w:cstheme="minorHAnsi"/>
        </w:rPr>
        <w:tab/>
        <w:t>___________________</w:t>
      </w:r>
    </w:p>
    <w:p w:rsidR="003D2209" w:rsidRPr="00FD4219" w:rsidRDefault="003D2209" w:rsidP="003D2209">
      <w:pPr>
        <w:spacing w:after="0" w:line="240" w:lineRule="auto"/>
        <w:ind w:firstLine="1701"/>
        <w:jc w:val="both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  <w:r w:rsidRPr="00FD4219">
        <w:rPr>
          <w:rFonts w:cstheme="minorHAnsi"/>
        </w:rPr>
        <w:t>Local e data</w:t>
      </w: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  <w:r w:rsidRPr="00FD4219">
        <w:rPr>
          <w:rFonts w:cstheme="minorHAnsi"/>
        </w:rPr>
        <w:t>______________________________________________</w:t>
      </w: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  <w:r w:rsidRPr="00FD4219">
        <w:rPr>
          <w:rFonts w:cstheme="minorHAnsi"/>
        </w:rPr>
        <w:t>Assinatura e carimbo do emissor</w:t>
      </w:r>
    </w:p>
    <w:p w:rsidR="003D2209" w:rsidRPr="00FD4219" w:rsidRDefault="003D2209" w:rsidP="003D2209">
      <w:pPr>
        <w:spacing w:after="0" w:line="240" w:lineRule="auto"/>
        <w:rPr>
          <w:rFonts w:cstheme="minorHAnsi"/>
        </w:rPr>
      </w:pP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spacing w:after="0" w:line="240" w:lineRule="auto"/>
        <w:rPr>
          <w:rFonts w:cstheme="minorHAnsi"/>
          <w:b/>
        </w:rPr>
      </w:pPr>
      <w:r w:rsidRPr="00FD4219">
        <w:rPr>
          <w:rFonts w:cstheme="minorHAnsi"/>
          <w:b/>
        </w:rPr>
        <w:t>Observação: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1: </w:t>
      </w:r>
      <w:r w:rsidRPr="00FD4219">
        <w:rPr>
          <w:rFonts w:asciiTheme="minorHAnsi" w:hAnsiTheme="minorHAnsi" w:cstheme="minorHAnsi"/>
          <w:lang w:val="pt-BR"/>
        </w:rPr>
        <w:t>Além dos nomes dos órgãos/empresas, o licitante deverá informar também o endereço completo dos órgãos/empresas, com os quais tem contratos vigentes.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2: </w:t>
      </w:r>
      <w:r w:rsidRPr="00FD4219">
        <w:rPr>
          <w:rFonts w:asciiTheme="minorHAnsi" w:hAnsiTheme="minorHAnsi" w:cstheme="minorHAnsi"/>
          <w:lang w:val="pt-BR"/>
        </w:rPr>
        <w:t>*Considera-se o valor remanescente do contrato, excluindo o já executado.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pStyle w:val="PargrafodaLista"/>
        <w:widowControl w:val="0"/>
        <w:numPr>
          <w:ilvl w:val="0"/>
          <w:numId w:val="1"/>
        </w:numPr>
        <w:tabs>
          <w:tab w:val="left" w:pos="376"/>
        </w:tabs>
        <w:spacing w:after="0" w:line="240" w:lineRule="auto"/>
        <w:ind w:left="0" w:right="3" w:firstLine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D4219">
        <w:rPr>
          <w:rFonts w:asciiTheme="minorHAnsi" w:hAnsiTheme="minorHAnsi" w:cstheme="minorHAnsi"/>
          <w:sz w:val="24"/>
          <w:szCs w:val="24"/>
        </w:rPr>
        <w:t>A Declaração de Compromissos Assumidos deve informar que 1/12 (um doze avos) dos contratos firmados pela licitante não é superior ao Patrimônio Líquido da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licitante.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spacing w:after="0" w:line="240" w:lineRule="auto"/>
        <w:rPr>
          <w:rFonts w:cstheme="minorHAnsi"/>
          <w:b/>
        </w:rPr>
      </w:pPr>
      <w:r w:rsidRPr="00FD4219">
        <w:rPr>
          <w:rFonts w:cstheme="minorHAnsi"/>
          <w:b/>
        </w:rPr>
        <w:t>Fórmula de cálculo: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9"/>
      </w:tblGrid>
      <w:tr w:rsidR="003D2209" w:rsidRPr="00FD4219" w:rsidTr="007C09A5">
        <w:trPr>
          <w:jc w:val="center"/>
        </w:trPr>
        <w:tc>
          <w:tcPr>
            <w:tcW w:w="0" w:type="auto"/>
            <w:shd w:val="clear" w:color="auto" w:fill="auto"/>
          </w:tcPr>
          <w:p w:rsidR="003D2209" w:rsidRPr="00FD4219" w:rsidRDefault="003D2209" w:rsidP="007C09A5">
            <w:pPr>
              <w:spacing w:after="0" w:line="240" w:lineRule="auto"/>
              <w:jc w:val="center"/>
              <w:rPr>
                <w:rFonts w:cstheme="minorHAnsi"/>
                <w:u w:val="single"/>
              </w:rPr>
            </w:pPr>
            <w:r w:rsidRPr="00FD4219">
              <w:rPr>
                <w:rFonts w:cstheme="minorHAnsi"/>
                <w:u w:val="single"/>
              </w:rPr>
              <w:t>Valor do Patrimônio Líquido x 12 &gt;1</w:t>
            </w:r>
          </w:p>
          <w:p w:rsidR="003D2209" w:rsidRPr="00FD4219" w:rsidRDefault="003D2209" w:rsidP="007C09A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</w:rPr>
              <w:t>Valor total dos Contratos *</w:t>
            </w:r>
          </w:p>
        </w:tc>
      </w:tr>
    </w:tbl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lang w:val="pt-BR"/>
        </w:rPr>
        <w:t>Observação: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1: </w:t>
      </w:r>
      <w:r w:rsidRPr="00FD4219">
        <w:rPr>
          <w:rFonts w:asciiTheme="minorHAnsi" w:hAnsiTheme="minorHAnsi" w:cstheme="minorHAnsi"/>
          <w:lang w:val="pt-BR"/>
        </w:rPr>
        <w:t>Esse resultado deverá ser superior a 1 (um).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2: </w:t>
      </w:r>
      <w:r w:rsidRPr="00FD4219">
        <w:rPr>
          <w:rFonts w:asciiTheme="minorHAnsi" w:hAnsiTheme="minorHAnsi" w:cstheme="minorHAnsi"/>
          <w:lang w:val="pt-BR"/>
        </w:rPr>
        <w:t>considera-se o valor remanescente do contrato, excluindo o já executado*.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pStyle w:val="PargrafodaLista"/>
        <w:widowControl w:val="0"/>
        <w:numPr>
          <w:ilvl w:val="0"/>
          <w:numId w:val="1"/>
        </w:numPr>
        <w:tabs>
          <w:tab w:val="left" w:pos="379"/>
        </w:tabs>
        <w:spacing w:after="0" w:line="240" w:lineRule="auto"/>
        <w:ind w:left="0" w:right="3" w:firstLine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D4219">
        <w:rPr>
          <w:rFonts w:asciiTheme="minorHAnsi" w:hAnsiTheme="minorHAnsi" w:cstheme="minorHAnsi"/>
          <w:sz w:val="24"/>
          <w:szCs w:val="24"/>
        </w:rPr>
        <w:t>Caso a diferença entre a receita bruta discriminada na Demonstração do Resultado do Exercício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(DRE)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declaração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apresentada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seja maior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que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10%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(dez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por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cento)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 xml:space="preserve">positivo ou negativo em relação à receita bruta, </w:t>
      </w:r>
      <w:r w:rsidRPr="00FD4219">
        <w:rPr>
          <w:rFonts w:asciiTheme="minorHAnsi" w:hAnsiTheme="minorHAnsi" w:cstheme="minorHAnsi"/>
          <w:sz w:val="24"/>
          <w:szCs w:val="24"/>
          <w:highlight w:val="red"/>
        </w:rPr>
        <w:t>o licitante deverá apresentar</w:t>
      </w:r>
      <w:r>
        <w:rPr>
          <w:rFonts w:asciiTheme="minorHAnsi" w:hAnsiTheme="minorHAnsi" w:cstheme="minorHAnsi"/>
          <w:sz w:val="24"/>
          <w:szCs w:val="24"/>
          <w:highlight w:val="red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  <w:highlight w:val="red"/>
        </w:rPr>
        <w:t>justificativas.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spacing w:after="0" w:line="240" w:lineRule="auto"/>
        <w:rPr>
          <w:rFonts w:cstheme="minorHAnsi"/>
        </w:rPr>
      </w:pPr>
      <w:r w:rsidRPr="00FD4219">
        <w:rPr>
          <w:rFonts w:cstheme="minorHAnsi"/>
        </w:rPr>
        <w:t>Fórmula de cálculo:</w:t>
      </w:r>
    </w:p>
    <w:p w:rsidR="003D2209" w:rsidRPr="00FD4219" w:rsidRDefault="003D2209" w:rsidP="003D2209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D2209" w:rsidRPr="00FD4219" w:rsidTr="007C09A5">
        <w:tc>
          <w:tcPr>
            <w:tcW w:w="9782" w:type="dxa"/>
            <w:shd w:val="clear" w:color="auto" w:fill="auto"/>
          </w:tcPr>
          <w:p w:rsidR="003D2209" w:rsidRPr="00FD4219" w:rsidRDefault="003D2209" w:rsidP="007C09A5">
            <w:pPr>
              <w:pStyle w:val="Corpodetexto"/>
              <w:ind w:left="414" w:right="416"/>
              <w:jc w:val="center"/>
              <w:rPr>
                <w:rFonts w:asciiTheme="minorHAnsi" w:hAnsiTheme="minorHAnsi" w:cstheme="minorHAnsi"/>
                <w:u w:val="single"/>
                <w:lang w:val="pt-BR"/>
              </w:rPr>
            </w:pPr>
            <w:r w:rsidRPr="00FD4219">
              <w:rPr>
                <w:rFonts w:asciiTheme="minorHAnsi" w:hAnsiTheme="minorHAnsi" w:cstheme="minorHAnsi"/>
                <w:u w:val="single"/>
                <w:lang w:val="pt-BR"/>
              </w:rPr>
              <w:t>(Valor da Receita Bruta - Valor total dos Contratos) x 100 =</w:t>
            </w:r>
          </w:p>
          <w:p w:rsidR="003D2209" w:rsidRPr="00FD4219" w:rsidRDefault="003D2209" w:rsidP="007C09A5">
            <w:pPr>
              <w:pStyle w:val="Corpodetexto"/>
              <w:ind w:left="411" w:right="416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FD4219">
              <w:rPr>
                <w:rFonts w:asciiTheme="minorHAnsi" w:hAnsiTheme="minorHAnsi" w:cstheme="minorHAnsi"/>
              </w:rPr>
              <w:t xml:space="preserve">Valor da </w:t>
            </w:r>
            <w:r w:rsidRPr="00FD4219">
              <w:rPr>
                <w:rFonts w:asciiTheme="minorHAnsi" w:hAnsiTheme="minorHAnsi" w:cstheme="minorHAnsi"/>
                <w:lang w:val="pt-BR"/>
              </w:rPr>
              <w:t xml:space="preserve">Receita </w:t>
            </w:r>
            <w:r w:rsidRPr="00FD4219">
              <w:rPr>
                <w:rFonts w:asciiTheme="minorHAnsi" w:hAnsiTheme="minorHAnsi" w:cstheme="minorHAnsi"/>
              </w:rPr>
              <w:t>B</w:t>
            </w:r>
            <w:r w:rsidRPr="00FD4219">
              <w:rPr>
                <w:rFonts w:asciiTheme="minorHAnsi" w:hAnsiTheme="minorHAnsi" w:cstheme="minorHAnsi"/>
                <w:lang w:val="pt-BR"/>
              </w:rPr>
              <w:t>r</w:t>
            </w:r>
            <w:proofErr w:type="spellStart"/>
            <w:r w:rsidRPr="00FD4219">
              <w:rPr>
                <w:rFonts w:asciiTheme="minorHAnsi" w:hAnsiTheme="minorHAnsi" w:cstheme="minorHAnsi"/>
              </w:rPr>
              <w:t>uta</w:t>
            </w:r>
            <w:proofErr w:type="spellEnd"/>
          </w:p>
        </w:tc>
      </w:tr>
    </w:tbl>
    <w:p w:rsidR="003D2209" w:rsidRPr="00FD4219" w:rsidRDefault="003D2209" w:rsidP="003D2209">
      <w:pPr>
        <w:spacing w:after="0" w:line="240" w:lineRule="auto"/>
        <w:rPr>
          <w:rFonts w:cstheme="minorHAnsi"/>
        </w:rPr>
      </w:pPr>
    </w:p>
    <w:p w:rsidR="00D23284" w:rsidRPr="003D2209" w:rsidRDefault="00B26C22">
      <w:pPr>
        <w:rPr>
          <w:sz w:val="20"/>
          <w:szCs w:val="20"/>
        </w:rPr>
      </w:pPr>
    </w:p>
    <w:sectPr w:rsidR="00D23284" w:rsidRPr="003D2209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E2FB5"/>
    <w:multiLevelType w:val="multilevel"/>
    <w:tmpl w:val="53ECD8D8"/>
    <w:lvl w:ilvl="0">
      <w:start w:val="1"/>
      <w:numFmt w:val="lowerLetter"/>
      <w:lvlText w:val="%1)"/>
      <w:lvlJc w:val="left"/>
      <w:pPr>
        <w:ind w:left="102" w:hanging="27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474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>
      <w:numFmt w:val="bullet"/>
      <w:lvlText w:val="•"/>
      <w:lvlJc w:val="left"/>
      <w:pPr>
        <w:ind w:left="3090" w:hanging="437"/>
      </w:pPr>
      <w:rPr>
        <w:rFonts w:hint="default"/>
      </w:rPr>
    </w:lvl>
    <w:lvl w:ilvl="4">
      <w:numFmt w:val="bullet"/>
      <w:lvlText w:val="•"/>
      <w:lvlJc w:val="left"/>
      <w:pPr>
        <w:ind w:left="3895" w:hanging="437"/>
      </w:pPr>
      <w:rPr>
        <w:rFonts w:hint="default"/>
      </w:rPr>
    </w:lvl>
    <w:lvl w:ilvl="5">
      <w:numFmt w:val="bullet"/>
      <w:lvlText w:val="•"/>
      <w:lvlJc w:val="left"/>
      <w:pPr>
        <w:ind w:left="4700" w:hanging="437"/>
      </w:pPr>
      <w:rPr>
        <w:rFonts w:hint="default"/>
      </w:rPr>
    </w:lvl>
    <w:lvl w:ilvl="6">
      <w:numFmt w:val="bullet"/>
      <w:lvlText w:val="•"/>
      <w:lvlJc w:val="left"/>
      <w:pPr>
        <w:ind w:left="5505" w:hanging="437"/>
      </w:pPr>
      <w:rPr>
        <w:rFonts w:hint="default"/>
      </w:rPr>
    </w:lvl>
    <w:lvl w:ilvl="7">
      <w:numFmt w:val="bullet"/>
      <w:lvlText w:val="•"/>
      <w:lvlJc w:val="left"/>
      <w:pPr>
        <w:ind w:left="6310" w:hanging="437"/>
      </w:pPr>
      <w:rPr>
        <w:rFonts w:hint="default"/>
      </w:rPr>
    </w:lvl>
    <w:lvl w:ilvl="8">
      <w:numFmt w:val="bullet"/>
      <w:lvlText w:val="•"/>
      <w:lvlJc w:val="left"/>
      <w:pPr>
        <w:ind w:left="7116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209"/>
    <w:rsid w:val="0028128F"/>
    <w:rsid w:val="003D2209"/>
    <w:rsid w:val="005438F5"/>
    <w:rsid w:val="008734F2"/>
    <w:rsid w:val="00A45A1D"/>
    <w:rsid w:val="00AE0A1F"/>
    <w:rsid w:val="00B26C22"/>
    <w:rsid w:val="00B2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3FBC"/>
  <w15:chartTrackingRefBased/>
  <w15:docId w15:val="{E81F8DC2-1698-4336-B6D8-2ED8AA5E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209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2209"/>
    <w:pPr>
      <w:ind w:left="720"/>
      <w:contextualSpacing/>
    </w:pPr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iPriority w:val="1"/>
    <w:qFormat/>
    <w:rsid w:val="003D22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3D220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acomgrade">
    <w:name w:val="Table Grid"/>
    <w:basedOn w:val="Tabelanormal"/>
    <w:uiPriority w:val="39"/>
    <w:rsid w:val="003D2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3</cp:revision>
  <dcterms:created xsi:type="dcterms:W3CDTF">2021-05-25T22:23:00Z</dcterms:created>
  <dcterms:modified xsi:type="dcterms:W3CDTF">2022-08-23T12:45:00Z</dcterms:modified>
</cp:coreProperties>
</file>